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51D2AF" w14:textId="55018254" w:rsidR="006654CF" w:rsidRPr="006654CF" w:rsidRDefault="00451BCC" w:rsidP="00666B85">
      <w:pPr>
        <w:spacing w:line="276" w:lineRule="auto"/>
        <w:rPr>
          <w:sz w:val="22"/>
          <w:szCs w:val="22"/>
        </w:rPr>
      </w:pPr>
      <w:r>
        <w:rPr>
          <w:sz w:val="22"/>
          <w:szCs w:val="22"/>
        </w:rPr>
        <w:t>FOR IMMEDIATE RELEASE</w:t>
      </w:r>
    </w:p>
    <w:p w14:paraId="5202B99F" w14:textId="2121BF73" w:rsidR="008572B1" w:rsidRDefault="00451BCC" w:rsidP="00666B85">
      <w:pPr>
        <w:spacing w:line="276" w:lineRule="auto"/>
        <w:rPr>
          <w:sz w:val="22"/>
          <w:szCs w:val="22"/>
        </w:rPr>
      </w:pPr>
      <w:r>
        <w:rPr>
          <w:sz w:val="22"/>
          <w:szCs w:val="22"/>
        </w:rPr>
        <w:t>3</w:t>
      </w:r>
      <w:r w:rsidR="002D6C50">
        <w:rPr>
          <w:sz w:val="22"/>
          <w:szCs w:val="22"/>
        </w:rPr>
        <w:t>0</w:t>
      </w:r>
      <w:r>
        <w:rPr>
          <w:sz w:val="22"/>
          <w:szCs w:val="22"/>
        </w:rPr>
        <w:t xml:space="preserve"> August 2020</w:t>
      </w:r>
    </w:p>
    <w:p w14:paraId="55E8AA9C" w14:textId="59E60115" w:rsidR="008572B1" w:rsidRDefault="00C90615" w:rsidP="00666B85">
      <w:pPr>
        <w:spacing w:line="276" w:lineRule="auto"/>
        <w:rPr>
          <w:sz w:val="22"/>
          <w:szCs w:val="22"/>
        </w:rPr>
      </w:pPr>
      <w:r>
        <w:rPr>
          <w:noProof/>
          <w:sz w:val="22"/>
          <w:szCs w:val="22"/>
        </w:rPr>
        <w:pict w14:anchorId="67C4575F">
          <v:rect id="_x0000_i1026" alt="" style="width:468pt;height:.05pt;mso-width-percent:0;mso-height-percent:0;mso-width-percent:0;mso-height-percent:0" o:hralign="center" o:hrstd="t" o:hr="t" fillcolor="#a0a0a0" stroked="f"/>
        </w:pict>
      </w:r>
    </w:p>
    <w:p w14:paraId="52634B7D" w14:textId="77777777" w:rsidR="00666B85" w:rsidRPr="006654CF" w:rsidRDefault="00666B85" w:rsidP="00666B85">
      <w:pPr>
        <w:spacing w:line="276" w:lineRule="auto"/>
        <w:rPr>
          <w:sz w:val="22"/>
          <w:szCs w:val="22"/>
        </w:rPr>
      </w:pPr>
    </w:p>
    <w:p w14:paraId="4653EE2D" w14:textId="4EB0F6B5" w:rsidR="00666B85" w:rsidRPr="006654CF" w:rsidRDefault="0028583A" w:rsidP="00666B85">
      <w:pPr>
        <w:spacing w:line="276" w:lineRule="auto"/>
        <w:rPr>
          <w:b/>
          <w:sz w:val="22"/>
          <w:szCs w:val="22"/>
        </w:rPr>
      </w:pPr>
      <w:proofErr w:type="spellStart"/>
      <w:r>
        <w:rPr>
          <w:b/>
          <w:sz w:val="22"/>
          <w:szCs w:val="22"/>
        </w:rPr>
        <w:t>Edgematics</w:t>
      </w:r>
      <w:proofErr w:type="spellEnd"/>
      <w:r>
        <w:rPr>
          <w:b/>
          <w:sz w:val="22"/>
          <w:szCs w:val="22"/>
        </w:rPr>
        <w:t xml:space="preserve"> Appoints </w:t>
      </w:r>
      <w:proofErr w:type="spellStart"/>
      <w:r>
        <w:rPr>
          <w:b/>
          <w:sz w:val="22"/>
          <w:szCs w:val="22"/>
        </w:rPr>
        <w:t>Raheel</w:t>
      </w:r>
      <w:proofErr w:type="spellEnd"/>
      <w:r>
        <w:rPr>
          <w:b/>
          <w:sz w:val="22"/>
          <w:szCs w:val="22"/>
        </w:rPr>
        <w:t xml:space="preserve"> Khan as Vice President of Sales &amp; Strategy for EMEA Markets</w:t>
      </w:r>
    </w:p>
    <w:p w14:paraId="1CE5002D" w14:textId="77777777" w:rsidR="00666B85" w:rsidRPr="006654CF" w:rsidRDefault="00666B85" w:rsidP="00666B85">
      <w:pPr>
        <w:spacing w:line="360" w:lineRule="auto"/>
        <w:rPr>
          <w:b/>
          <w:sz w:val="18"/>
          <w:szCs w:val="22"/>
          <w:u w:val="single"/>
        </w:rPr>
      </w:pPr>
    </w:p>
    <w:p w14:paraId="2329C609" w14:textId="2DE6536F" w:rsidR="001A06F4" w:rsidRDefault="00451BCC" w:rsidP="00666B85">
      <w:pPr>
        <w:spacing w:line="360" w:lineRule="auto"/>
        <w:jc w:val="both"/>
        <w:rPr>
          <w:sz w:val="22"/>
          <w:szCs w:val="22"/>
        </w:rPr>
      </w:pPr>
      <w:r w:rsidRPr="00451BCC">
        <w:rPr>
          <w:sz w:val="22"/>
          <w:szCs w:val="22"/>
        </w:rPr>
        <w:t xml:space="preserve">READING, </w:t>
      </w:r>
      <w:r w:rsidR="008572B1">
        <w:rPr>
          <w:i/>
          <w:iCs/>
          <w:sz w:val="22"/>
          <w:szCs w:val="22"/>
        </w:rPr>
        <w:t>UK</w:t>
      </w:r>
      <w:r>
        <w:rPr>
          <w:sz w:val="22"/>
          <w:szCs w:val="22"/>
        </w:rPr>
        <w:t xml:space="preserve">: </w:t>
      </w:r>
      <w:r w:rsidR="0007676B">
        <w:rPr>
          <w:sz w:val="22"/>
          <w:szCs w:val="22"/>
        </w:rPr>
        <w:t xml:space="preserve">With the opening of its UK </w:t>
      </w:r>
      <w:r w:rsidR="004436EC">
        <w:rPr>
          <w:sz w:val="22"/>
          <w:szCs w:val="22"/>
        </w:rPr>
        <w:t>office</w:t>
      </w:r>
      <w:r w:rsidR="0007676B">
        <w:rPr>
          <w:sz w:val="22"/>
          <w:szCs w:val="22"/>
        </w:rPr>
        <w:t xml:space="preserve">, </w:t>
      </w:r>
      <w:proofErr w:type="spellStart"/>
      <w:r w:rsidR="0007676B">
        <w:rPr>
          <w:sz w:val="22"/>
          <w:szCs w:val="22"/>
        </w:rPr>
        <w:t>Edgematics</w:t>
      </w:r>
      <w:proofErr w:type="spellEnd"/>
      <w:r w:rsidR="0007676B">
        <w:rPr>
          <w:sz w:val="22"/>
          <w:szCs w:val="22"/>
        </w:rPr>
        <w:t xml:space="preserve"> appoints </w:t>
      </w:r>
      <w:proofErr w:type="spellStart"/>
      <w:r w:rsidR="0086173A">
        <w:rPr>
          <w:sz w:val="22"/>
          <w:szCs w:val="22"/>
        </w:rPr>
        <w:t>Raheel</w:t>
      </w:r>
      <w:proofErr w:type="spellEnd"/>
      <w:r w:rsidR="0086173A">
        <w:rPr>
          <w:sz w:val="22"/>
          <w:szCs w:val="22"/>
        </w:rPr>
        <w:t xml:space="preserve"> Khan as Vice </w:t>
      </w:r>
      <w:r w:rsidR="0007676B">
        <w:rPr>
          <w:sz w:val="22"/>
          <w:szCs w:val="22"/>
        </w:rPr>
        <w:t xml:space="preserve">President of Sales &amp; Strategy for </w:t>
      </w:r>
      <w:r w:rsidR="00805809">
        <w:rPr>
          <w:sz w:val="22"/>
          <w:szCs w:val="22"/>
        </w:rPr>
        <w:t xml:space="preserve">the </w:t>
      </w:r>
      <w:r w:rsidR="0007676B">
        <w:rPr>
          <w:sz w:val="22"/>
          <w:szCs w:val="22"/>
        </w:rPr>
        <w:t xml:space="preserve">EMEA </w:t>
      </w:r>
      <w:r w:rsidR="00025770">
        <w:rPr>
          <w:sz w:val="22"/>
          <w:szCs w:val="22"/>
        </w:rPr>
        <w:t xml:space="preserve">region, </w:t>
      </w:r>
      <w:r w:rsidR="004436EC">
        <w:rPr>
          <w:sz w:val="22"/>
          <w:szCs w:val="22"/>
        </w:rPr>
        <w:t>to head the local office</w:t>
      </w:r>
      <w:r w:rsidR="00025770">
        <w:rPr>
          <w:sz w:val="22"/>
          <w:szCs w:val="22"/>
        </w:rPr>
        <w:t>.</w:t>
      </w:r>
    </w:p>
    <w:p w14:paraId="2641B2B3" w14:textId="77777777" w:rsidR="001A06F4" w:rsidRDefault="001A06F4" w:rsidP="00666B85">
      <w:pPr>
        <w:spacing w:line="360" w:lineRule="auto"/>
        <w:jc w:val="both"/>
        <w:rPr>
          <w:sz w:val="22"/>
          <w:szCs w:val="22"/>
        </w:rPr>
      </w:pPr>
    </w:p>
    <w:p w14:paraId="25547CB8" w14:textId="36A74382" w:rsidR="00245F0F" w:rsidRDefault="004436EC" w:rsidP="00666B85">
      <w:pPr>
        <w:spacing w:line="360" w:lineRule="auto"/>
        <w:jc w:val="both"/>
        <w:rPr>
          <w:sz w:val="22"/>
          <w:szCs w:val="22"/>
        </w:rPr>
      </w:pPr>
      <w:r w:rsidRPr="004436EC">
        <w:rPr>
          <w:sz w:val="22"/>
          <w:szCs w:val="22"/>
        </w:rPr>
        <w:t xml:space="preserve">As the Vice President of Sales &amp; Strategy, </w:t>
      </w:r>
      <w:proofErr w:type="spellStart"/>
      <w:r w:rsidR="00427B3B">
        <w:rPr>
          <w:sz w:val="22"/>
          <w:szCs w:val="22"/>
        </w:rPr>
        <w:t>Raheel</w:t>
      </w:r>
      <w:proofErr w:type="spellEnd"/>
      <w:r w:rsidRPr="004436EC">
        <w:rPr>
          <w:sz w:val="22"/>
          <w:szCs w:val="22"/>
        </w:rPr>
        <w:t xml:space="preserve"> </w:t>
      </w:r>
      <w:r w:rsidR="00805809">
        <w:rPr>
          <w:sz w:val="22"/>
          <w:szCs w:val="22"/>
        </w:rPr>
        <w:t>will manage the</w:t>
      </w:r>
      <w:r w:rsidRPr="004436EC">
        <w:rPr>
          <w:sz w:val="22"/>
          <w:szCs w:val="22"/>
        </w:rPr>
        <w:t xml:space="preserve"> vision and the execution of the company’s short-term, mid-term and long-term plan. </w:t>
      </w:r>
      <w:r w:rsidR="00805809">
        <w:rPr>
          <w:sz w:val="22"/>
          <w:szCs w:val="22"/>
        </w:rPr>
        <w:t>His goal is to create</w:t>
      </w:r>
      <w:r w:rsidRPr="004436EC">
        <w:rPr>
          <w:sz w:val="22"/>
          <w:szCs w:val="22"/>
        </w:rPr>
        <w:t xml:space="preserve"> strategic initiatives that lead </w:t>
      </w:r>
      <w:proofErr w:type="spellStart"/>
      <w:r w:rsidRPr="004436EC">
        <w:rPr>
          <w:sz w:val="22"/>
          <w:szCs w:val="22"/>
        </w:rPr>
        <w:t>Edgematics</w:t>
      </w:r>
      <w:proofErr w:type="spellEnd"/>
      <w:r w:rsidRPr="004436EC">
        <w:rPr>
          <w:sz w:val="22"/>
          <w:szCs w:val="22"/>
        </w:rPr>
        <w:t xml:space="preserve"> into emerging business areas with competitive differentiation.  </w:t>
      </w:r>
      <w:proofErr w:type="spellStart"/>
      <w:r w:rsidRPr="004436EC">
        <w:rPr>
          <w:sz w:val="22"/>
          <w:szCs w:val="22"/>
        </w:rPr>
        <w:t>Raheel</w:t>
      </w:r>
      <w:proofErr w:type="spellEnd"/>
      <w:r w:rsidRPr="004436EC">
        <w:rPr>
          <w:sz w:val="22"/>
          <w:szCs w:val="22"/>
        </w:rPr>
        <w:t xml:space="preserve"> is passionate about Data - solving customer's data challenges and helping them become a Data Driven Enterprise.</w:t>
      </w:r>
    </w:p>
    <w:p w14:paraId="4B06A558" w14:textId="5901F3EA" w:rsidR="00805809" w:rsidRDefault="00805809" w:rsidP="00666B85">
      <w:pPr>
        <w:spacing w:line="360" w:lineRule="auto"/>
        <w:jc w:val="both"/>
        <w:rPr>
          <w:sz w:val="22"/>
          <w:szCs w:val="22"/>
        </w:rPr>
      </w:pPr>
    </w:p>
    <w:p w14:paraId="0EBDC0F9" w14:textId="77777777" w:rsidR="00025770" w:rsidRDefault="00805809" w:rsidP="00666B85">
      <w:pPr>
        <w:spacing w:line="360" w:lineRule="auto"/>
        <w:jc w:val="both"/>
        <w:rPr>
          <w:sz w:val="22"/>
          <w:szCs w:val="22"/>
        </w:rPr>
      </w:pPr>
      <w:proofErr w:type="spellStart"/>
      <w:r>
        <w:rPr>
          <w:sz w:val="22"/>
          <w:szCs w:val="22"/>
        </w:rPr>
        <w:t>Raheel</w:t>
      </w:r>
      <w:proofErr w:type="spellEnd"/>
      <w:r>
        <w:rPr>
          <w:sz w:val="22"/>
          <w:szCs w:val="22"/>
        </w:rPr>
        <w:t xml:space="preserve"> joins </w:t>
      </w:r>
      <w:proofErr w:type="spellStart"/>
      <w:r>
        <w:rPr>
          <w:sz w:val="22"/>
          <w:szCs w:val="22"/>
        </w:rPr>
        <w:t>Edgematics</w:t>
      </w:r>
      <w:proofErr w:type="spellEnd"/>
      <w:r>
        <w:rPr>
          <w:sz w:val="22"/>
          <w:szCs w:val="22"/>
        </w:rPr>
        <w:t xml:space="preserve"> with more than </w:t>
      </w:r>
      <w:r w:rsidRPr="00805809">
        <w:rPr>
          <w:sz w:val="22"/>
          <w:szCs w:val="22"/>
        </w:rPr>
        <w:t xml:space="preserve">25 </w:t>
      </w:r>
      <w:r>
        <w:rPr>
          <w:sz w:val="22"/>
          <w:szCs w:val="22"/>
        </w:rPr>
        <w:t>y</w:t>
      </w:r>
      <w:r w:rsidRPr="00805809">
        <w:rPr>
          <w:sz w:val="22"/>
          <w:szCs w:val="22"/>
        </w:rPr>
        <w:t xml:space="preserve">ears </w:t>
      </w:r>
      <w:r>
        <w:rPr>
          <w:sz w:val="22"/>
          <w:szCs w:val="22"/>
        </w:rPr>
        <w:t xml:space="preserve">of </w:t>
      </w:r>
      <w:r w:rsidRPr="00805809">
        <w:rPr>
          <w:sz w:val="22"/>
          <w:szCs w:val="22"/>
        </w:rPr>
        <w:t xml:space="preserve">extensive experience in providing Enterprise Information </w:t>
      </w:r>
      <w:r>
        <w:rPr>
          <w:sz w:val="22"/>
          <w:szCs w:val="22"/>
        </w:rPr>
        <w:t>M</w:t>
      </w:r>
      <w:r w:rsidRPr="00805809">
        <w:rPr>
          <w:sz w:val="22"/>
          <w:szCs w:val="22"/>
        </w:rPr>
        <w:t xml:space="preserve">anagement solutions to large </w:t>
      </w:r>
      <w:proofErr w:type="spellStart"/>
      <w:r w:rsidRPr="00805809">
        <w:rPr>
          <w:sz w:val="22"/>
          <w:szCs w:val="22"/>
        </w:rPr>
        <w:t>organi</w:t>
      </w:r>
      <w:r>
        <w:rPr>
          <w:sz w:val="22"/>
          <w:szCs w:val="22"/>
        </w:rPr>
        <w:t>s</w:t>
      </w:r>
      <w:r w:rsidRPr="00805809">
        <w:rPr>
          <w:sz w:val="22"/>
          <w:szCs w:val="22"/>
        </w:rPr>
        <w:t>ations</w:t>
      </w:r>
      <w:proofErr w:type="spellEnd"/>
      <w:r>
        <w:rPr>
          <w:sz w:val="22"/>
          <w:szCs w:val="22"/>
        </w:rPr>
        <w:t xml:space="preserve">. </w:t>
      </w:r>
      <w:r w:rsidR="00025770">
        <w:rPr>
          <w:sz w:val="22"/>
          <w:szCs w:val="22"/>
        </w:rPr>
        <w:t>Regarded as a</w:t>
      </w:r>
      <w:r w:rsidR="00025770" w:rsidRPr="00025770">
        <w:rPr>
          <w:sz w:val="22"/>
          <w:szCs w:val="22"/>
        </w:rPr>
        <w:t xml:space="preserve"> visionary, resourceful and aggressive business development professional </w:t>
      </w:r>
      <w:r w:rsidR="00025770">
        <w:rPr>
          <w:sz w:val="22"/>
          <w:szCs w:val="22"/>
        </w:rPr>
        <w:t xml:space="preserve">– </w:t>
      </w:r>
      <w:proofErr w:type="spellStart"/>
      <w:r w:rsidR="00025770">
        <w:rPr>
          <w:sz w:val="22"/>
          <w:szCs w:val="22"/>
        </w:rPr>
        <w:t>Raheel</w:t>
      </w:r>
      <w:proofErr w:type="spellEnd"/>
      <w:r w:rsidR="00025770">
        <w:rPr>
          <w:sz w:val="22"/>
          <w:szCs w:val="22"/>
        </w:rPr>
        <w:t xml:space="preserve"> specializes</w:t>
      </w:r>
      <w:r w:rsidR="00025770" w:rsidRPr="00025770">
        <w:rPr>
          <w:sz w:val="22"/>
          <w:szCs w:val="22"/>
        </w:rPr>
        <w:t xml:space="preserve"> in enterprise software solution selling and consulting in the areas of Data Management and Analytics, with </w:t>
      </w:r>
      <w:r w:rsidR="00025770">
        <w:rPr>
          <w:sz w:val="22"/>
          <w:szCs w:val="22"/>
        </w:rPr>
        <w:t xml:space="preserve">a </w:t>
      </w:r>
      <w:r w:rsidR="00025770" w:rsidRPr="00025770">
        <w:rPr>
          <w:sz w:val="22"/>
          <w:szCs w:val="22"/>
        </w:rPr>
        <w:t>strong technology background.</w:t>
      </w:r>
      <w:r w:rsidR="00025770">
        <w:rPr>
          <w:sz w:val="22"/>
          <w:szCs w:val="22"/>
        </w:rPr>
        <w:t xml:space="preserve"> </w:t>
      </w:r>
    </w:p>
    <w:p w14:paraId="531C12E6" w14:textId="77777777" w:rsidR="00025770" w:rsidRDefault="00025770" w:rsidP="00666B85">
      <w:pPr>
        <w:spacing w:line="360" w:lineRule="auto"/>
        <w:jc w:val="both"/>
        <w:rPr>
          <w:sz w:val="22"/>
          <w:szCs w:val="22"/>
        </w:rPr>
      </w:pPr>
    </w:p>
    <w:p w14:paraId="3AF734C5" w14:textId="20A0C7C2" w:rsidR="00805809" w:rsidRDefault="00805809" w:rsidP="00666B85">
      <w:pPr>
        <w:spacing w:line="360" w:lineRule="auto"/>
        <w:jc w:val="both"/>
        <w:rPr>
          <w:sz w:val="22"/>
          <w:szCs w:val="22"/>
        </w:rPr>
      </w:pPr>
      <w:r w:rsidRPr="00805809">
        <w:rPr>
          <w:sz w:val="22"/>
          <w:szCs w:val="22"/>
        </w:rPr>
        <w:t xml:space="preserve">Prior to </w:t>
      </w:r>
      <w:proofErr w:type="spellStart"/>
      <w:r w:rsidRPr="00805809">
        <w:rPr>
          <w:sz w:val="22"/>
          <w:szCs w:val="22"/>
        </w:rPr>
        <w:t>Edgematics</w:t>
      </w:r>
      <w:proofErr w:type="spellEnd"/>
      <w:r w:rsidRPr="00805809">
        <w:rPr>
          <w:sz w:val="22"/>
          <w:szCs w:val="22"/>
        </w:rPr>
        <w:t xml:space="preserve">, </w:t>
      </w:r>
      <w:proofErr w:type="spellStart"/>
      <w:r w:rsidRPr="00805809">
        <w:rPr>
          <w:sz w:val="22"/>
          <w:szCs w:val="22"/>
        </w:rPr>
        <w:t>Raheel</w:t>
      </w:r>
      <w:proofErr w:type="spellEnd"/>
      <w:r w:rsidRPr="00805809">
        <w:rPr>
          <w:sz w:val="22"/>
          <w:szCs w:val="22"/>
        </w:rPr>
        <w:t xml:space="preserve"> held several leadership positions at companies such as Denodo, </w:t>
      </w:r>
      <w:proofErr w:type="spellStart"/>
      <w:r w:rsidRPr="00805809">
        <w:rPr>
          <w:sz w:val="22"/>
          <w:szCs w:val="22"/>
        </w:rPr>
        <w:t>Zaloni</w:t>
      </w:r>
      <w:proofErr w:type="spellEnd"/>
      <w:r w:rsidRPr="00805809">
        <w:rPr>
          <w:sz w:val="22"/>
          <w:szCs w:val="22"/>
        </w:rPr>
        <w:t>, Informatica, Business Systems Group, Sybase, where he delivered ground</w:t>
      </w:r>
      <w:r>
        <w:rPr>
          <w:sz w:val="22"/>
          <w:szCs w:val="22"/>
        </w:rPr>
        <w:t>-</w:t>
      </w:r>
      <w:r w:rsidRPr="00805809">
        <w:rPr>
          <w:sz w:val="22"/>
          <w:szCs w:val="22"/>
        </w:rPr>
        <w:t>breaking changes for these organi</w:t>
      </w:r>
      <w:r>
        <w:rPr>
          <w:sz w:val="22"/>
          <w:szCs w:val="22"/>
        </w:rPr>
        <w:t>s</w:t>
      </w:r>
      <w:r w:rsidRPr="00805809">
        <w:rPr>
          <w:sz w:val="22"/>
          <w:szCs w:val="22"/>
        </w:rPr>
        <w:t xml:space="preserve">ations such as achieving significant revenue growth, geographic expansions, </w:t>
      </w:r>
      <w:r w:rsidR="00025770">
        <w:rPr>
          <w:sz w:val="22"/>
          <w:szCs w:val="22"/>
        </w:rPr>
        <w:t>r</w:t>
      </w:r>
      <w:r w:rsidRPr="00805809">
        <w:rPr>
          <w:sz w:val="22"/>
          <w:szCs w:val="22"/>
        </w:rPr>
        <w:t>edefining a successful channel model</w:t>
      </w:r>
      <w:r w:rsidR="00025770">
        <w:rPr>
          <w:sz w:val="22"/>
          <w:szCs w:val="22"/>
        </w:rPr>
        <w:t xml:space="preserve"> and more</w:t>
      </w:r>
      <w:r w:rsidRPr="00805809">
        <w:rPr>
          <w:sz w:val="22"/>
          <w:szCs w:val="22"/>
        </w:rPr>
        <w:t>.</w:t>
      </w:r>
    </w:p>
    <w:p w14:paraId="68C553EC" w14:textId="75317A5E" w:rsidR="00805809" w:rsidRDefault="00805809" w:rsidP="00666B85">
      <w:pPr>
        <w:spacing w:line="360" w:lineRule="auto"/>
        <w:jc w:val="both"/>
        <w:rPr>
          <w:sz w:val="22"/>
          <w:szCs w:val="22"/>
        </w:rPr>
      </w:pPr>
    </w:p>
    <w:p w14:paraId="06306F19" w14:textId="500AB320" w:rsidR="00805809" w:rsidRDefault="00025770" w:rsidP="00666B85">
      <w:pPr>
        <w:spacing w:line="360" w:lineRule="auto"/>
        <w:jc w:val="both"/>
        <w:rPr>
          <w:sz w:val="22"/>
          <w:szCs w:val="22"/>
        </w:rPr>
      </w:pPr>
      <w:r>
        <w:rPr>
          <w:sz w:val="22"/>
          <w:szCs w:val="22"/>
        </w:rPr>
        <w:t>“</w:t>
      </w:r>
      <w:r w:rsidR="008B2BFB" w:rsidRPr="008B2BFB">
        <w:rPr>
          <w:i/>
          <w:iCs/>
          <w:sz w:val="22"/>
          <w:szCs w:val="22"/>
        </w:rPr>
        <w:t xml:space="preserve">The UK has one of the world’s strongest and most developed data analytics sectors, and we foresee an upward trend, despite the challenges presented by the current pandemic.  As businesses look to streamline existing processes and establish new ones, they are more reliant on advanced analytics to monetize their data and </w:t>
      </w:r>
      <w:proofErr w:type="spellStart"/>
      <w:r w:rsidR="008B2BFB" w:rsidRPr="008B2BFB">
        <w:rPr>
          <w:i/>
          <w:iCs/>
          <w:sz w:val="22"/>
          <w:szCs w:val="22"/>
        </w:rPr>
        <w:t>maximise</w:t>
      </w:r>
      <w:proofErr w:type="spellEnd"/>
      <w:r w:rsidR="008B2BFB" w:rsidRPr="008B2BFB">
        <w:rPr>
          <w:i/>
          <w:iCs/>
          <w:sz w:val="22"/>
          <w:szCs w:val="22"/>
        </w:rPr>
        <w:t xml:space="preserve"> return on their data investments than ever before</w:t>
      </w:r>
      <w:r w:rsidR="008B2BFB">
        <w:rPr>
          <w:i/>
          <w:iCs/>
          <w:sz w:val="22"/>
          <w:szCs w:val="22"/>
        </w:rPr>
        <w:t xml:space="preserve">.” </w:t>
      </w:r>
      <w:r w:rsidR="00427B3B">
        <w:rPr>
          <w:sz w:val="22"/>
          <w:szCs w:val="22"/>
        </w:rPr>
        <w:t xml:space="preserve">says </w:t>
      </w:r>
      <w:proofErr w:type="spellStart"/>
      <w:r w:rsidR="00427B3B">
        <w:rPr>
          <w:sz w:val="22"/>
          <w:szCs w:val="22"/>
        </w:rPr>
        <w:t>Raheel</w:t>
      </w:r>
      <w:proofErr w:type="spellEnd"/>
      <w:r w:rsidR="00427B3B">
        <w:rPr>
          <w:sz w:val="22"/>
          <w:szCs w:val="22"/>
        </w:rPr>
        <w:t xml:space="preserve">. </w:t>
      </w:r>
    </w:p>
    <w:p w14:paraId="51A4B798" w14:textId="7B3F9091" w:rsidR="00427B3B" w:rsidRDefault="00427B3B" w:rsidP="00666B85">
      <w:pPr>
        <w:spacing w:line="360" w:lineRule="auto"/>
        <w:jc w:val="both"/>
        <w:rPr>
          <w:sz w:val="22"/>
          <w:szCs w:val="22"/>
        </w:rPr>
      </w:pPr>
    </w:p>
    <w:p w14:paraId="7F0D605A" w14:textId="53B7D3A8" w:rsidR="00427B3B" w:rsidRDefault="00427B3B" w:rsidP="00666B85">
      <w:pPr>
        <w:spacing w:line="360" w:lineRule="auto"/>
        <w:jc w:val="both"/>
        <w:rPr>
          <w:sz w:val="22"/>
          <w:szCs w:val="22"/>
        </w:rPr>
      </w:pPr>
      <w:proofErr w:type="spellStart"/>
      <w:r>
        <w:rPr>
          <w:sz w:val="22"/>
          <w:szCs w:val="22"/>
        </w:rPr>
        <w:t>Edgematics</w:t>
      </w:r>
      <w:proofErr w:type="spellEnd"/>
      <w:r>
        <w:rPr>
          <w:sz w:val="22"/>
          <w:szCs w:val="22"/>
        </w:rPr>
        <w:t xml:space="preserve">’ strategic partnerships with global technology vendors such as Snowflake, ThoughtSpot, Denodo, AWS and Talend will be play a key role in delivering innovative and data-centric solutions to </w:t>
      </w:r>
      <w:proofErr w:type="spellStart"/>
      <w:r>
        <w:rPr>
          <w:sz w:val="22"/>
          <w:szCs w:val="22"/>
        </w:rPr>
        <w:t>organisations</w:t>
      </w:r>
      <w:proofErr w:type="spellEnd"/>
      <w:r>
        <w:rPr>
          <w:sz w:val="22"/>
          <w:szCs w:val="22"/>
        </w:rPr>
        <w:t xml:space="preserve"> in these new markets – with advances in technology, like Artificial Intelligence, enabling deeper and more comprehensive analytics </w:t>
      </w:r>
      <w:r>
        <w:rPr>
          <w:sz w:val="22"/>
          <w:szCs w:val="22"/>
        </w:rPr>
        <w:lastRenderedPageBreak/>
        <w:t xml:space="preserve">of enterprise data.   </w:t>
      </w:r>
      <w:r w:rsidR="006667EA">
        <w:rPr>
          <w:sz w:val="22"/>
          <w:szCs w:val="22"/>
        </w:rPr>
        <w:t xml:space="preserve">Business users can learn more about these different technologies, their use cases and value they bring towards complete data monetization through </w:t>
      </w:r>
      <w:proofErr w:type="spellStart"/>
      <w:r w:rsidR="006667EA">
        <w:rPr>
          <w:sz w:val="22"/>
          <w:szCs w:val="22"/>
        </w:rPr>
        <w:t>Edgematics</w:t>
      </w:r>
      <w:proofErr w:type="spellEnd"/>
      <w:r w:rsidR="006667EA">
        <w:rPr>
          <w:sz w:val="22"/>
          <w:szCs w:val="22"/>
        </w:rPr>
        <w:t xml:space="preserve">’ free online webinars hosted each month. </w:t>
      </w:r>
    </w:p>
    <w:p w14:paraId="03F9EF09" w14:textId="2653D8B4" w:rsidR="006667EA" w:rsidRDefault="006667EA" w:rsidP="00666B85">
      <w:pPr>
        <w:spacing w:line="360" w:lineRule="auto"/>
        <w:jc w:val="both"/>
        <w:rPr>
          <w:sz w:val="22"/>
          <w:szCs w:val="22"/>
        </w:rPr>
      </w:pPr>
    </w:p>
    <w:p w14:paraId="79AD4036" w14:textId="765CA434" w:rsidR="006667EA" w:rsidRDefault="006667EA" w:rsidP="00666B85">
      <w:pPr>
        <w:spacing w:line="360" w:lineRule="auto"/>
        <w:jc w:val="both"/>
        <w:rPr>
          <w:sz w:val="22"/>
          <w:szCs w:val="22"/>
        </w:rPr>
      </w:pPr>
      <w:r>
        <w:rPr>
          <w:sz w:val="22"/>
          <w:szCs w:val="22"/>
        </w:rPr>
        <w:t xml:space="preserve">As part of its new market offerings – </w:t>
      </w:r>
      <w:proofErr w:type="spellStart"/>
      <w:r>
        <w:rPr>
          <w:sz w:val="22"/>
          <w:szCs w:val="22"/>
        </w:rPr>
        <w:t>Edgematics</w:t>
      </w:r>
      <w:proofErr w:type="spellEnd"/>
      <w:r>
        <w:rPr>
          <w:sz w:val="22"/>
          <w:szCs w:val="22"/>
        </w:rPr>
        <w:t xml:space="preserve"> will also introduce </w:t>
      </w:r>
      <w:proofErr w:type="spellStart"/>
      <w:r>
        <w:rPr>
          <w:sz w:val="22"/>
          <w:szCs w:val="22"/>
        </w:rPr>
        <w:t>PurpleCube</w:t>
      </w:r>
      <w:proofErr w:type="spellEnd"/>
      <w:r>
        <w:rPr>
          <w:sz w:val="22"/>
          <w:szCs w:val="22"/>
        </w:rPr>
        <w:t xml:space="preserve">, its proprietary Analytics as a Service </w:t>
      </w:r>
      <w:r w:rsidR="00DC02E2">
        <w:rPr>
          <w:sz w:val="22"/>
          <w:szCs w:val="22"/>
        </w:rPr>
        <w:t>(</w:t>
      </w:r>
      <w:proofErr w:type="spellStart"/>
      <w:r w:rsidR="00DC02E2">
        <w:rPr>
          <w:sz w:val="22"/>
          <w:szCs w:val="22"/>
        </w:rPr>
        <w:t>AaaS</w:t>
      </w:r>
      <w:proofErr w:type="spellEnd"/>
      <w:r w:rsidR="00DC02E2">
        <w:rPr>
          <w:sz w:val="22"/>
          <w:szCs w:val="22"/>
        </w:rPr>
        <w:t xml:space="preserve">) </w:t>
      </w:r>
      <w:r>
        <w:rPr>
          <w:sz w:val="22"/>
          <w:szCs w:val="22"/>
        </w:rPr>
        <w:t xml:space="preserve">platform. </w:t>
      </w:r>
      <w:proofErr w:type="spellStart"/>
      <w:r w:rsidR="00DC02E2">
        <w:rPr>
          <w:sz w:val="22"/>
          <w:szCs w:val="22"/>
        </w:rPr>
        <w:t>PurpleCube</w:t>
      </w:r>
      <w:proofErr w:type="spellEnd"/>
      <w:r w:rsidR="00DC02E2">
        <w:rPr>
          <w:sz w:val="22"/>
          <w:szCs w:val="22"/>
        </w:rPr>
        <w:t xml:space="preserve"> will aim to bridge the gap in the </w:t>
      </w:r>
      <w:proofErr w:type="spellStart"/>
      <w:r w:rsidR="00DC02E2">
        <w:rPr>
          <w:sz w:val="22"/>
          <w:szCs w:val="22"/>
        </w:rPr>
        <w:t>AaaS</w:t>
      </w:r>
      <w:proofErr w:type="spellEnd"/>
      <w:r w:rsidR="00DC02E2">
        <w:rPr>
          <w:sz w:val="22"/>
          <w:szCs w:val="22"/>
        </w:rPr>
        <w:t xml:space="preserve"> market by creating a platform that is secure, cost-effective and scalable while leveraging industry-specific algorithms to help </w:t>
      </w:r>
      <w:proofErr w:type="spellStart"/>
      <w:r w:rsidR="00DC02E2">
        <w:rPr>
          <w:sz w:val="22"/>
          <w:szCs w:val="22"/>
        </w:rPr>
        <w:t>organisations</w:t>
      </w:r>
      <w:proofErr w:type="spellEnd"/>
      <w:r w:rsidR="00DC02E2">
        <w:rPr>
          <w:sz w:val="22"/>
          <w:szCs w:val="22"/>
        </w:rPr>
        <w:t xml:space="preserve"> focus on their business-specific use cases. </w:t>
      </w:r>
      <w:r>
        <w:rPr>
          <w:sz w:val="22"/>
          <w:szCs w:val="22"/>
        </w:rPr>
        <w:t>According to Allied Market Research, t</w:t>
      </w:r>
      <w:r w:rsidRPr="006667EA">
        <w:rPr>
          <w:sz w:val="22"/>
          <w:szCs w:val="22"/>
        </w:rPr>
        <w:t xml:space="preserve">he global </w:t>
      </w:r>
      <w:r>
        <w:rPr>
          <w:sz w:val="22"/>
          <w:szCs w:val="22"/>
        </w:rPr>
        <w:t>A</w:t>
      </w:r>
      <w:r w:rsidRPr="006667EA">
        <w:rPr>
          <w:sz w:val="22"/>
          <w:szCs w:val="22"/>
        </w:rPr>
        <w:t>nalytics</w:t>
      </w:r>
      <w:r>
        <w:rPr>
          <w:sz w:val="22"/>
          <w:szCs w:val="22"/>
        </w:rPr>
        <w:t xml:space="preserve"> </w:t>
      </w:r>
      <w:r w:rsidRPr="006667EA">
        <w:rPr>
          <w:sz w:val="22"/>
          <w:szCs w:val="22"/>
        </w:rPr>
        <w:t>as</w:t>
      </w:r>
      <w:r>
        <w:rPr>
          <w:sz w:val="22"/>
          <w:szCs w:val="22"/>
        </w:rPr>
        <w:t xml:space="preserve"> </w:t>
      </w:r>
      <w:r w:rsidRPr="006667EA">
        <w:rPr>
          <w:sz w:val="22"/>
          <w:szCs w:val="22"/>
        </w:rPr>
        <w:t>a</w:t>
      </w:r>
      <w:r>
        <w:rPr>
          <w:sz w:val="22"/>
          <w:szCs w:val="22"/>
        </w:rPr>
        <w:t xml:space="preserve"> Se</w:t>
      </w:r>
      <w:r w:rsidRPr="006667EA">
        <w:rPr>
          <w:sz w:val="22"/>
          <w:szCs w:val="22"/>
        </w:rPr>
        <w:t>rvice market was valued at $9.62 billion in 2018, and is projected to reach $126.48 billion by 2026, registering a CAGR of 38.1% from 2019 to 2026.</w:t>
      </w:r>
    </w:p>
    <w:p w14:paraId="4FD4AF9C" w14:textId="2D61C1AC" w:rsidR="00427B3B" w:rsidRDefault="00427B3B" w:rsidP="00666B85">
      <w:pPr>
        <w:spacing w:line="360" w:lineRule="auto"/>
        <w:jc w:val="both"/>
        <w:rPr>
          <w:sz w:val="22"/>
          <w:szCs w:val="22"/>
        </w:rPr>
      </w:pPr>
    </w:p>
    <w:p w14:paraId="42207B78" w14:textId="4C4446D1" w:rsidR="00DC02E2" w:rsidRDefault="00DC02E2" w:rsidP="00DC02E2">
      <w:pPr>
        <w:spacing w:line="360" w:lineRule="auto"/>
        <w:jc w:val="both"/>
        <w:rPr>
          <w:sz w:val="22"/>
          <w:szCs w:val="22"/>
        </w:rPr>
      </w:pPr>
      <w:proofErr w:type="spellStart"/>
      <w:r>
        <w:rPr>
          <w:sz w:val="22"/>
          <w:szCs w:val="22"/>
        </w:rPr>
        <w:t>Raheel</w:t>
      </w:r>
      <w:proofErr w:type="spellEnd"/>
      <w:r>
        <w:rPr>
          <w:sz w:val="22"/>
          <w:szCs w:val="22"/>
        </w:rPr>
        <w:t xml:space="preserve"> Khan adds “</w:t>
      </w:r>
      <w:r w:rsidR="008B2BFB" w:rsidRPr="008B2BFB">
        <w:rPr>
          <w:i/>
          <w:iCs/>
          <w:sz w:val="22"/>
          <w:szCs w:val="22"/>
        </w:rPr>
        <w:t xml:space="preserve">I'm very excited to join this niche and focused company and I'm confident that </w:t>
      </w:r>
      <w:proofErr w:type="spellStart"/>
      <w:r w:rsidR="008B2BFB" w:rsidRPr="008B2BFB">
        <w:rPr>
          <w:i/>
          <w:iCs/>
          <w:sz w:val="22"/>
          <w:szCs w:val="22"/>
        </w:rPr>
        <w:t>Edgematics</w:t>
      </w:r>
      <w:proofErr w:type="spellEnd"/>
      <w:r w:rsidR="008B2BFB" w:rsidRPr="008B2BFB">
        <w:rPr>
          <w:i/>
          <w:iCs/>
          <w:sz w:val="22"/>
          <w:szCs w:val="22"/>
        </w:rPr>
        <w:t xml:space="preserve"> will become a key partner in helping customers in their data and analytics journey in the UK markets</w:t>
      </w:r>
      <w:r w:rsidRPr="00427B3B">
        <w:rPr>
          <w:i/>
          <w:iCs/>
          <w:sz w:val="22"/>
          <w:szCs w:val="22"/>
        </w:rPr>
        <w:t>”</w:t>
      </w:r>
      <w:r>
        <w:rPr>
          <w:i/>
          <w:iCs/>
          <w:sz w:val="22"/>
          <w:szCs w:val="22"/>
        </w:rPr>
        <w:t>.</w:t>
      </w:r>
      <w:r>
        <w:rPr>
          <w:sz w:val="22"/>
          <w:szCs w:val="22"/>
        </w:rPr>
        <w:t xml:space="preserve"> </w:t>
      </w:r>
    </w:p>
    <w:p w14:paraId="791A0B74" w14:textId="77777777" w:rsidR="0084466B" w:rsidRDefault="0084466B" w:rsidP="00666B85">
      <w:pPr>
        <w:spacing w:line="360" w:lineRule="auto"/>
        <w:jc w:val="both"/>
        <w:rPr>
          <w:sz w:val="22"/>
          <w:szCs w:val="22"/>
        </w:rPr>
      </w:pPr>
    </w:p>
    <w:p w14:paraId="76C36F0A" w14:textId="5564F1C8" w:rsidR="00A71EC6" w:rsidRDefault="00A71EC6" w:rsidP="00666B85">
      <w:pPr>
        <w:spacing w:line="360" w:lineRule="auto"/>
        <w:jc w:val="both"/>
        <w:rPr>
          <w:sz w:val="22"/>
          <w:szCs w:val="22"/>
        </w:rPr>
      </w:pPr>
      <w:proofErr w:type="spellStart"/>
      <w:r>
        <w:rPr>
          <w:sz w:val="22"/>
          <w:szCs w:val="22"/>
        </w:rPr>
        <w:t>Edgematics</w:t>
      </w:r>
      <w:proofErr w:type="spellEnd"/>
      <w:r>
        <w:rPr>
          <w:sz w:val="22"/>
          <w:szCs w:val="22"/>
        </w:rPr>
        <w:t>’ UK offices will be operational from 01 September 2020</w:t>
      </w:r>
      <w:r w:rsidR="0084466B">
        <w:rPr>
          <w:sz w:val="22"/>
          <w:szCs w:val="22"/>
        </w:rPr>
        <w:t xml:space="preserve">. </w:t>
      </w:r>
      <w:r w:rsidR="0049222A">
        <w:rPr>
          <w:sz w:val="22"/>
          <w:szCs w:val="22"/>
        </w:rPr>
        <w:t xml:space="preserve">For more information or inquiries, please visit </w:t>
      </w:r>
      <w:hyperlink r:id="rId6" w:history="1">
        <w:r w:rsidR="00383EED" w:rsidRPr="00461311">
          <w:rPr>
            <w:rStyle w:val="Hyperlink"/>
            <w:sz w:val="22"/>
            <w:szCs w:val="22"/>
          </w:rPr>
          <w:t>www.edgematics.ai</w:t>
        </w:r>
      </w:hyperlink>
      <w:r w:rsidR="0049222A">
        <w:rPr>
          <w:sz w:val="22"/>
          <w:szCs w:val="22"/>
        </w:rPr>
        <w:t>.</w:t>
      </w:r>
    </w:p>
    <w:p w14:paraId="4F891DD5" w14:textId="5A4A460D" w:rsidR="00135441" w:rsidRDefault="00135441" w:rsidP="00666B85">
      <w:pPr>
        <w:spacing w:line="360" w:lineRule="auto"/>
        <w:jc w:val="both"/>
        <w:rPr>
          <w:sz w:val="22"/>
          <w:szCs w:val="22"/>
        </w:rPr>
      </w:pPr>
    </w:p>
    <w:p w14:paraId="0368640B" w14:textId="5FBB072B" w:rsidR="00135441" w:rsidRDefault="00382455" w:rsidP="009F31F9">
      <w:pPr>
        <w:spacing w:line="360" w:lineRule="auto"/>
        <w:jc w:val="both"/>
        <w:rPr>
          <w:sz w:val="22"/>
          <w:szCs w:val="22"/>
        </w:rPr>
      </w:pPr>
      <w:r>
        <w:rPr>
          <w:noProof/>
          <w:sz w:val="22"/>
          <w:szCs w:val="22"/>
        </w:rPr>
        <w:lastRenderedPageBreak/>
        <w:drawing>
          <wp:inline distT="0" distB="0" distL="0" distR="0" wp14:anchorId="250EE12D" wp14:editId="27532CCD">
            <wp:extent cx="6583680" cy="4389120"/>
            <wp:effectExtent l="0" t="0" r="0" b="5080"/>
            <wp:docPr id="8" name="Picture 8" descr="A person sitting at a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erson sitting at a tabl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6583680" cy="4389120"/>
                    </a:xfrm>
                    <a:prstGeom prst="rect">
                      <a:avLst/>
                    </a:prstGeom>
                  </pic:spPr>
                </pic:pic>
              </a:graphicData>
            </a:graphic>
          </wp:inline>
        </w:drawing>
      </w:r>
    </w:p>
    <w:p w14:paraId="57665C97" w14:textId="5D8F78BD" w:rsidR="00135441" w:rsidRDefault="00135441" w:rsidP="00451BCC">
      <w:pPr>
        <w:rPr>
          <w:sz w:val="22"/>
          <w:szCs w:val="22"/>
        </w:rPr>
      </w:pPr>
      <w:r w:rsidRPr="00135441">
        <w:rPr>
          <w:i/>
          <w:iCs/>
          <w:sz w:val="20"/>
          <w:szCs w:val="20"/>
        </w:rPr>
        <w:t xml:space="preserve">Image: </w:t>
      </w:r>
      <w:proofErr w:type="spellStart"/>
      <w:r w:rsidR="009F31F9">
        <w:rPr>
          <w:i/>
          <w:iCs/>
          <w:sz w:val="20"/>
          <w:szCs w:val="20"/>
        </w:rPr>
        <w:t>Raheel</w:t>
      </w:r>
      <w:proofErr w:type="spellEnd"/>
      <w:r w:rsidR="009F31F9">
        <w:rPr>
          <w:i/>
          <w:iCs/>
          <w:sz w:val="20"/>
          <w:szCs w:val="20"/>
        </w:rPr>
        <w:t xml:space="preserve"> Khan, VP – Sales &amp; Strategy EMEA at </w:t>
      </w:r>
      <w:proofErr w:type="spellStart"/>
      <w:r w:rsidR="009F31F9">
        <w:rPr>
          <w:i/>
          <w:iCs/>
          <w:sz w:val="20"/>
          <w:szCs w:val="20"/>
        </w:rPr>
        <w:t>Edgematics</w:t>
      </w:r>
      <w:proofErr w:type="spellEnd"/>
    </w:p>
    <w:p w14:paraId="141D020D" w14:textId="37E45AE1" w:rsidR="00135441" w:rsidRDefault="00135441" w:rsidP="00451BCC">
      <w:pPr>
        <w:rPr>
          <w:sz w:val="22"/>
          <w:szCs w:val="22"/>
        </w:rPr>
      </w:pPr>
    </w:p>
    <w:p w14:paraId="4E7F3F61" w14:textId="77777777" w:rsidR="00135441" w:rsidRDefault="00135441" w:rsidP="00451BCC">
      <w:pPr>
        <w:rPr>
          <w:sz w:val="22"/>
          <w:szCs w:val="22"/>
        </w:rPr>
      </w:pPr>
    </w:p>
    <w:p w14:paraId="05C598B0" w14:textId="0B0C0F99" w:rsidR="00451BCC" w:rsidRPr="006654CF" w:rsidRDefault="00C90615" w:rsidP="00451BCC">
      <w:pPr>
        <w:rPr>
          <w:sz w:val="22"/>
          <w:szCs w:val="22"/>
        </w:rPr>
      </w:pPr>
      <w:r>
        <w:rPr>
          <w:noProof/>
          <w:sz w:val="22"/>
          <w:szCs w:val="22"/>
        </w:rPr>
        <w:pict w14:anchorId="68BF0A77">
          <v:rect id="_x0000_i1025" alt="" style="width:468pt;height:.05pt;mso-width-percent:0;mso-height-percent:0;mso-width-percent:0;mso-height-percent:0" o:hralign="center" o:hrstd="t" o:hr="t" fillcolor="#a0a0a0" stroked="f"/>
        </w:pict>
      </w:r>
    </w:p>
    <w:p w14:paraId="28DF9AD8" w14:textId="25440DC3" w:rsidR="00666B85" w:rsidRPr="006654CF" w:rsidRDefault="00666B85" w:rsidP="0081742B">
      <w:pPr>
        <w:rPr>
          <w:sz w:val="22"/>
          <w:szCs w:val="22"/>
        </w:rPr>
      </w:pPr>
    </w:p>
    <w:p w14:paraId="7D0990EF" w14:textId="77777777" w:rsidR="00666B85" w:rsidRPr="006654CF" w:rsidRDefault="00666B85" w:rsidP="0081742B">
      <w:pPr>
        <w:rPr>
          <w:sz w:val="22"/>
          <w:szCs w:val="22"/>
        </w:rPr>
      </w:pPr>
    </w:p>
    <w:p w14:paraId="27E176DF" w14:textId="5DC27CA2" w:rsidR="0081742B" w:rsidRPr="00134DC6" w:rsidRDefault="00451BCC" w:rsidP="0081742B">
      <w:pPr>
        <w:rPr>
          <w:i/>
          <w:iCs/>
          <w:sz w:val="22"/>
          <w:szCs w:val="22"/>
        </w:rPr>
      </w:pPr>
      <w:r w:rsidRPr="00134DC6">
        <w:rPr>
          <w:i/>
          <w:iCs/>
          <w:sz w:val="22"/>
          <w:szCs w:val="22"/>
        </w:rPr>
        <w:t>For media inquiries, please contact:</w:t>
      </w:r>
    </w:p>
    <w:p w14:paraId="3B34C0F1" w14:textId="71DAC121" w:rsidR="00451BCC" w:rsidRDefault="00451BCC" w:rsidP="0081742B">
      <w:pPr>
        <w:rPr>
          <w:sz w:val="22"/>
          <w:szCs w:val="22"/>
        </w:rPr>
      </w:pPr>
    </w:p>
    <w:p w14:paraId="3C26E510" w14:textId="36D69421" w:rsidR="00666B85" w:rsidRDefault="00451BCC" w:rsidP="00451BCC">
      <w:pPr>
        <w:rPr>
          <w:sz w:val="22"/>
          <w:szCs w:val="22"/>
        </w:rPr>
      </w:pPr>
      <w:proofErr w:type="spellStart"/>
      <w:r w:rsidRPr="00134DC6">
        <w:rPr>
          <w:b/>
          <w:bCs/>
          <w:color w:val="7030A0"/>
          <w:sz w:val="22"/>
          <w:szCs w:val="22"/>
        </w:rPr>
        <w:t>Rusheé</w:t>
      </w:r>
      <w:proofErr w:type="spellEnd"/>
      <w:r w:rsidRPr="00134DC6">
        <w:rPr>
          <w:b/>
          <w:bCs/>
          <w:color w:val="7030A0"/>
          <w:sz w:val="22"/>
          <w:szCs w:val="22"/>
        </w:rPr>
        <w:t xml:space="preserve"> </w:t>
      </w:r>
      <w:proofErr w:type="spellStart"/>
      <w:r w:rsidRPr="00134DC6">
        <w:rPr>
          <w:b/>
          <w:bCs/>
          <w:color w:val="7030A0"/>
          <w:sz w:val="22"/>
          <w:szCs w:val="22"/>
        </w:rPr>
        <w:t>Ramchuran</w:t>
      </w:r>
      <w:proofErr w:type="spellEnd"/>
      <w:r>
        <w:rPr>
          <w:sz w:val="22"/>
          <w:szCs w:val="22"/>
        </w:rPr>
        <w:br/>
      </w:r>
      <w:r w:rsidRPr="00451BCC">
        <w:rPr>
          <w:b/>
          <w:bCs/>
          <w:sz w:val="22"/>
          <w:szCs w:val="22"/>
        </w:rPr>
        <w:t>Head of Marketing</w:t>
      </w:r>
      <w:r>
        <w:rPr>
          <w:sz w:val="22"/>
          <w:szCs w:val="22"/>
        </w:rPr>
        <w:br/>
        <w:t xml:space="preserve">E: </w:t>
      </w:r>
      <w:hyperlink r:id="rId8" w:history="1">
        <w:r w:rsidRPr="00461311">
          <w:rPr>
            <w:rStyle w:val="Hyperlink"/>
            <w:sz w:val="22"/>
            <w:szCs w:val="22"/>
          </w:rPr>
          <w:t>rushee.ramchuran@edgematics.com</w:t>
        </w:r>
      </w:hyperlink>
      <w:r>
        <w:rPr>
          <w:sz w:val="22"/>
          <w:szCs w:val="22"/>
        </w:rPr>
        <w:br/>
      </w:r>
      <w:r>
        <w:rPr>
          <w:sz w:val="22"/>
          <w:szCs w:val="22"/>
        </w:rPr>
        <w:br/>
      </w:r>
      <w:proofErr w:type="spellStart"/>
      <w:r>
        <w:rPr>
          <w:sz w:val="22"/>
          <w:szCs w:val="22"/>
        </w:rPr>
        <w:t>Edgematics</w:t>
      </w:r>
      <w:proofErr w:type="spellEnd"/>
      <w:r>
        <w:rPr>
          <w:sz w:val="22"/>
          <w:szCs w:val="22"/>
        </w:rPr>
        <w:t xml:space="preserve"> Technologies</w:t>
      </w:r>
      <w:r w:rsidR="00134DC6">
        <w:rPr>
          <w:sz w:val="22"/>
          <w:szCs w:val="22"/>
        </w:rPr>
        <w:t xml:space="preserve"> LLC</w:t>
      </w:r>
    </w:p>
    <w:p w14:paraId="4CBF8FCE" w14:textId="77777777" w:rsidR="00134DC6" w:rsidRPr="00134DC6" w:rsidRDefault="00134DC6" w:rsidP="00134DC6">
      <w:pPr>
        <w:rPr>
          <w:sz w:val="22"/>
          <w:szCs w:val="22"/>
        </w:rPr>
      </w:pPr>
      <w:r w:rsidRPr="00134DC6">
        <w:rPr>
          <w:sz w:val="22"/>
          <w:szCs w:val="22"/>
        </w:rPr>
        <w:t>Office 202, Al Jaziri Business Center</w:t>
      </w:r>
    </w:p>
    <w:p w14:paraId="3F43F00B" w14:textId="7574DA31" w:rsidR="00451BCC" w:rsidRDefault="00134DC6" w:rsidP="00134DC6">
      <w:pPr>
        <w:rPr>
          <w:sz w:val="22"/>
          <w:szCs w:val="22"/>
        </w:rPr>
      </w:pPr>
      <w:r w:rsidRPr="00134DC6">
        <w:rPr>
          <w:sz w:val="22"/>
          <w:szCs w:val="22"/>
        </w:rPr>
        <w:t>Lamborghini Building, Dubai, UAE</w:t>
      </w:r>
    </w:p>
    <w:p w14:paraId="1EE37BB2" w14:textId="180D12BD" w:rsidR="00134DC6" w:rsidRDefault="00134DC6" w:rsidP="00134DC6">
      <w:pPr>
        <w:rPr>
          <w:sz w:val="22"/>
          <w:szCs w:val="22"/>
        </w:rPr>
      </w:pPr>
    </w:p>
    <w:p w14:paraId="6C3E7012" w14:textId="77777777" w:rsidR="00134DC6" w:rsidRDefault="00134DC6" w:rsidP="00134DC6">
      <w:pPr>
        <w:rPr>
          <w:sz w:val="22"/>
          <w:szCs w:val="22"/>
        </w:rPr>
      </w:pPr>
    </w:p>
    <w:p w14:paraId="0952DEE5" w14:textId="07C276FD" w:rsidR="00134DC6" w:rsidRPr="00134DC6" w:rsidRDefault="00134DC6" w:rsidP="00134DC6">
      <w:pPr>
        <w:rPr>
          <w:i/>
          <w:iCs/>
          <w:sz w:val="22"/>
          <w:szCs w:val="22"/>
        </w:rPr>
      </w:pPr>
      <w:r w:rsidRPr="00134DC6">
        <w:rPr>
          <w:i/>
          <w:iCs/>
          <w:sz w:val="22"/>
          <w:szCs w:val="22"/>
        </w:rPr>
        <w:t>For business inquiries, please contact:</w:t>
      </w:r>
    </w:p>
    <w:p w14:paraId="4B3DB109" w14:textId="77777777" w:rsidR="00134DC6" w:rsidRDefault="00134DC6" w:rsidP="00134DC6">
      <w:pPr>
        <w:rPr>
          <w:sz w:val="22"/>
          <w:szCs w:val="22"/>
        </w:rPr>
      </w:pPr>
    </w:p>
    <w:p w14:paraId="3CD623B8" w14:textId="7810A0D5" w:rsidR="00134DC6" w:rsidRPr="00134DC6" w:rsidRDefault="00134DC6" w:rsidP="00134DC6">
      <w:pPr>
        <w:rPr>
          <w:sz w:val="22"/>
          <w:szCs w:val="22"/>
        </w:rPr>
      </w:pPr>
      <w:proofErr w:type="spellStart"/>
      <w:r w:rsidRPr="00134DC6">
        <w:rPr>
          <w:b/>
          <w:bCs/>
          <w:color w:val="7030A0"/>
          <w:sz w:val="22"/>
          <w:szCs w:val="22"/>
        </w:rPr>
        <w:lastRenderedPageBreak/>
        <w:t>Raheel</w:t>
      </w:r>
      <w:proofErr w:type="spellEnd"/>
      <w:r w:rsidRPr="00134DC6">
        <w:rPr>
          <w:b/>
          <w:bCs/>
          <w:color w:val="7030A0"/>
          <w:sz w:val="22"/>
          <w:szCs w:val="22"/>
        </w:rPr>
        <w:t xml:space="preserve"> Khan</w:t>
      </w:r>
      <w:r>
        <w:rPr>
          <w:sz w:val="22"/>
          <w:szCs w:val="22"/>
        </w:rPr>
        <w:br/>
      </w:r>
      <w:r w:rsidRPr="00134DC6">
        <w:rPr>
          <w:b/>
          <w:bCs/>
          <w:sz w:val="22"/>
          <w:szCs w:val="22"/>
        </w:rPr>
        <w:t>VP - Sales &amp; Strategy EMEA</w:t>
      </w:r>
      <w:r>
        <w:rPr>
          <w:sz w:val="22"/>
          <w:szCs w:val="22"/>
        </w:rPr>
        <w:br/>
        <w:t xml:space="preserve">E: </w:t>
      </w:r>
      <w:hyperlink r:id="rId9" w:history="1">
        <w:r w:rsidRPr="00461311">
          <w:rPr>
            <w:rStyle w:val="Hyperlink"/>
            <w:sz w:val="22"/>
            <w:szCs w:val="22"/>
          </w:rPr>
          <w:t>raheel.khan@edgematics.com</w:t>
        </w:r>
      </w:hyperlink>
      <w:r>
        <w:rPr>
          <w:sz w:val="22"/>
          <w:szCs w:val="22"/>
        </w:rPr>
        <w:t xml:space="preserve"> </w:t>
      </w:r>
      <w:r>
        <w:rPr>
          <w:sz w:val="22"/>
          <w:szCs w:val="22"/>
        </w:rPr>
        <w:br/>
        <w:t xml:space="preserve">M: </w:t>
      </w:r>
      <w:r w:rsidRPr="00134DC6">
        <w:rPr>
          <w:sz w:val="22"/>
          <w:szCs w:val="22"/>
        </w:rPr>
        <w:t>+44 (0) 7437 760 245</w:t>
      </w:r>
      <w:r>
        <w:rPr>
          <w:sz w:val="22"/>
          <w:szCs w:val="22"/>
        </w:rPr>
        <w:br/>
      </w:r>
      <w:r>
        <w:rPr>
          <w:sz w:val="22"/>
          <w:szCs w:val="22"/>
        </w:rPr>
        <w:br/>
      </w:r>
      <w:proofErr w:type="spellStart"/>
      <w:r>
        <w:rPr>
          <w:sz w:val="22"/>
          <w:szCs w:val="22"/>
        </w:rPr>
        <w:t>Edgematics</w:t>
      </w:r>
      <w:proofErr w:type="spellEnd"/>
      <w:r>
        <w:rPr>
          <w:sz w:val="22"/>
          <w:szCs w:val="22"/>
        </w:rPr>
        <w:t xml:space="preserve"> Technologies UK Ltd</w:t>
      </w:r>
      <w:r>
        <w:rPr>
          <w:sz w:val="22"/>
          <w:szCs w:val="22"/>
        </w:rPr>
        <w:br/>
      </w:r>
      <w:r w:rsidRPr="00134DC6">
        <w:rPr>
          <w:sz w:val="22"/>
          <w:szCs w:val="22"/>
        </w:rPr>
        <w:t>Davidson House, Forbury Square,</w:t>
      </w:r>
    </w:p>
    <w:p w14:paraId="7E252CAC" w14:textId="77777777" w:rsidR="00134DC6" w:rsidRPr="00134DC6" w:rsidRDefault="00134DC6" w:rsidP="00134DC6">
      <w:pPr>
        <w:rPr>
          <w:sz w:val="22"/>
          <w:szCs w:val="22"/>
        </w:rPr>
      </w:pPr>
      <w:r w:rsidRPr="00134DC6">
        <w:rPr>
          <w:sz w:val="22"/>
          <w:szCs w:val="22"/>
        </w:rPr>
        <w:t>Reading, Berkshire, RG1 3EU,</w:t>
      </w:r>
    </w:p>
    <w:p w14:paraId="4894A38B" w14:textId="732FB2B9" w:rsidR="00134DC6" w:rsidRPr="006654CF" w:rsidRDefault="00134DC6" w:rsidP="00134DC6">
      <w:pPr>
        <w:rPr>
          <w:sz w:val="22"/>
          <w:szCs w:val="22"/>
        </w:rPr>
      </w:pPr>
      <w:r w:rsidRPr="00134DC6">
        <w:rPr>
          <w:sz w:val="22"/>
          <w:szCs w:val="22"/>
        </w:rPr>
        <w:t>United Kingdom</w:t>
      </w:r>
    </w:p>
    <w:sectPr w:rsidR="00134DC6" w:rsidRPr="006654CF" w:rsidSect="00666B85">
      <w:headerReference w:type="default" r:id="rId10"/>
      <w:footerReference w:type="even" r:id="rId11"/>
      <w:footerReference w:type="default" r:id="rId12"/>
      <w:pgSz w:w="12240" w:h="15840"/>
      <w:pgMar w:top="720" w:right="720" w:bottom="72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C85CF" w14:textId="77777777" w:rsidR="00C90615" w:rsidRDefault="00C90615" w:rsidP="00C2680B">
      <w:r>
        <w:separator/>
      </w:r>
    </w:p>
  </w:endnote>
  <w:endnote w:type="continuationSeparator" w:id="0">
    <w:p w14:paraId="0870AB95" w14:textId="77777777" w:rsidR="00C90615" w:rsidRDefault="00C90615" w:rsidP="00C26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58501829"/>
      <w:docPartObj>
        <w:docPartGallery w:val="Page Numbers (Bottom of Page)"/>
        <w:docPartUnique/>
      </w:docPartObj>
    </w:sdtPr>
    <w:sdtEndPr>
      <w:rPr>
        <w:rStyle w:val="PageNumber"/>
      </w:rPr>
    </w:sdtEndPr>
    <w:sdtContent>
      <w:p w14:paraId="19042784" w14:textId="16C3956E" w:rsidR="00787D96" w:rsidRDefault="00787D96" w:rsidP="00B128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49F942C" w14:textId="77777777" w:rsidR="00787D96" w:rsidRDefault="00787D96" w:rsidP="00787D9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AB1DA" w14:textId="397E4A2C" w:rsidR="00787D96" w:rsidRPr="00564AEC" w:rsidRDefault="00787D96" w:rsidP="00787D96">
    <w:pPr>
      <w:pStyle w:val="Footer"/>
      <w:tabs>
        <w:tab w:val="left" w:pos="5858"/>
      </w:tabs>
      <w:ind w:right="360"/>
      <w:rPr>
        <w:color w:val="7030A0"/>
        <w:sz w:val="16"/>
        <w:szCs w:val="16"/>
      </w:rPr>
    </w:pPr>
    <w:r>
      <w:br/>
    </w:r>
    <w:r w:rsidR="003B37A0" w:rsidRPr="00564AEC">
      <w:rPr>
        <w:color w:val="691C7F"/>
        <w:sz w:val="16"/>
        <w:szCs w:val="16"/>
      </w:rPr>
      <w:t xml:space="preserve">Edgematics © 2020 | </w:t>
    </w:r>
    <w:r w:rsidRPr="00564AEC">
      <w:rPr>
        <w:color w:val="691C7F"/>
        <w:sz w:val="16"/>
        <w:szCs w:val="16"/>
      </w:rPr>
      <w:t>Niche &amp; Focused All-in-Data Company</w:t>
    </w:r>
  </w:p>
  <w:p w14:paraId="7883DE34" w14:textId="7A4D12C2" w:rsidR="0081742B" w:rsidRDefault="00787D96" w:rsidP="00787D96">
    <w:pPr>
      <w:pStyle w:val="Footer"/>
      <w:tabs>
        <w:tab w:val="left" w:pos="5858"/>
      </w:tabs>
      <w:ind w:right="360"/>
      <w:rPr>
        <w:color w:val="A6A6A6" w:themeColor="background1" w:themeShade="A6"/>
        <w:sz w:val="16"/>
        <w:szCs w:val="16"/>
      </w:rPr>
    </w:pPr>
    <w:r w:rsidRPr="00564AEC">
      <w:rPr>
        <w:color w:val="A6A6A6" w:themeColor="background1" w:themeShade="A6"/>
        <w:sz w:val="16"/>
        <w:szCs w:val="16"/>
      </w:rPr>
      <w:t xml:space="preserve">Data Monetization | </w:t>
    </w:r>
    <w:r w:rsidR="006A12B6" w:rsidRPr="00564AEC">
      <w:rPr>
        <w:color w:val="A6A6A6" w:themeColor="background1" w:themeShade="A6"/>
        <w:sz w:val="16"/>
        <w:szCs w:val="16"/>
      </w:rPr>
      <w:t>Data Strategy | Data Architecture | Data Governance | Data Science | Data Program Management</w:t>
    </w:r>
    <w:r w:rsidRPr="00564AEC">
      <w:rPr>
        <w:color w:val="A6A6A6" w:themeColor="background1" w:themeShade="A6"/>
        <w:sz w:val="16"/>
        <w:szCs w:val="16"/>
      </w:rPr>
      <w:t xml:space="preserve">     </w:t>
    </w:r>
  </w:p>
  <w:p w14:paraId="0CE0A36A" w14:textId="65B443CD" w:rsidR="00A33956" w:rsidRPr="00A33956" w:rsidRDefault="00A33956" w:rsidP="00A33956">
    <w:pPr>
      <w:pStyle w:val="Footer"/>
      <w:tabs>
        <w:tab w:val="left" w:pos="5858"/>
      </w:tabs>
      <w:ind w:right="360"/>
      <w:rPr>
        <w:sz w:val="16"/>
        <w:szCs w:val="16"/>
      </w:rPr>
    </w:pPr>
    <w:r>
      <w:rPr>
        <w:b/>
        <w:bCs/>
        <w:color w:val="691C7F"/>
        <w:sz w:val="16"/>
        <w:szCs w:val="16"/>
      </w:rPr>
      <w:t>E</w:t>
    </w:r>
    <w:r w:rsidRPr="00564AEC">
      <w:rPr>
        <w:sz w:val="16"/>
        <w:szCs w:val="16"/>
      </w:rPr>
      <w:t xml:space="preserve"> – </w:t>
    </w:r>
    <w:r>
      <w:rPr>
        <w:sz w:val="16"/>
        <w:szCs w:val="16"/>
      </w:rPr>
      <w:t>inquiries@edgematics.com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43E076" w14:textId="77777777" w:rsidR="00C90615" w:rsidRDefault="00C90615" w:rsidP="00C2680B">
      <w:r>
        <w:separator/>
      </w:r>
    </w:p>
  </w:footnote>
  <w:footnote w:type="continuationSeparator" w:id="0">
    <w:p w14:paraId="64F68A8E" w14:textId="77777777" w:rsidR="00C90615" w:rsidRDefault="00C90615" w:rsidP="00C268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070C5" w14:textId="048B235C" w:rsidR="003B37A0" w:rsidRPr="00564AEC" w:rsidRDefault="005E2AD1" w:rsidP="00564AEC">
    <w:pPr>
      <w:spacing w:line="276" w:lineRule="auto"/>
      <w:ind w:left="5040" w:firstLine="720"/>
      <w:rPr>
        <w:sz w:val="16"/>
        <w:szCs w:val="16"/>
      </w:rPr>
    </w:pPr>
    <w:r w:rsidRPr="00564AEC">
      <w:rPr>
        <w:noProof/>
        <w:sz w:val="16"/>
        <w:szCs w:val="16"/>
      </w:rPr>
      <w:drawing>
        <wp:anchor distT="0" distB="0" distL="114300" distR="114300" simplePos="0" relativeHeight="251658240" behindDoc="0" locked="0" layoutInCell="1" allowOverlap="1" wp14:anchorId="26F37C34" wp14:editId="385B675F">
          <wp:simplePos x="0" y="0"/>
          <wp:positionH relativeFrom="column">
            <wp:posOffset>-49362</wp:posOffset>
          </wp:positionH>
          <wp:positionV relativeFrom="paragraph">
            <wp:posOffset>-38426</wp:posOffset>
          </wp:positionV>
          <wp:extent cx="2598669" cy="524847"/>
          <wp:effectExtent l="0" t="0" r="0" b="0"/>
          <wp:wrapNone/>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dgematics-Logo-TM.png"/>
                  <pic:cNvPicPr/>
                </pic:nvPicPr>
                <pic:blipFill>
                  <a:blip r:embed="rId1">
                    <a:extLst>
                      <a:ext uri="{28A0092B-C50C-407E-A947-70E740481C1C}">
                        <a14:useLocalDpi xmlns:a14="http://schemas.microsoft.com/office/drawing/2010/main" val="0"/>
                      </a:ext>
                    </a:extLst>
                  </a:blip>
                  <a:stretch>
                    <a:fillRect/>
                  </a:stretch>
                </pic:blipFill>
                <pic:spPr>
                  <a:xfrm>
                    <a:off x="0" y="0"/>
                    <a:ext cx="2598669" cy="524847"/>
                  </a:xfrm>
                  <a:prstGeom prst="rect">
                    <a:avLst/>
                  </a:prstGeom>
                </pic:spPr>
              </pic:pic>
            </a:graphicData>
          </a:graphic>
          <wp14:sizeRelH relativeFrom="page">
            <wp14:pctWidth>0</wp14:pctWidth>
          </wp14:sizeRelH>
          <wp14:sizeRelV relativeFrom="page">
            <wp14:pctHeight>0</wp14:pctHeight>
          </wp14:sizeRelV>
        </wp:anchor>
      </w:drawing>
    </w:r>
    <w:r w:rsidR="003B37A0" w:rsidRPr="00564AEC">
      <w:rPr>
        <w:sz w:val="16"/>
        <w:szCs w:val="16"/>
      </w:rPr>
      <w:t>Edgematics Technologies | Office 202,</w:t>
    </w:r>
    <w:r w:rsidR="00564AEC">
      <w:rPr>
        <w:sz w:val="16"/>
        <w:szCs w:val="16"/>
      </w:rPr>
      <w:t xml:space="preserve"> </w:t>
    </w:r>
    <w:r w:rsidR="003B37A0" w:rsidRPr="00564AEC">
      <w:rPr>
        <w:sz w:val="16"/>
        <w:szCs w:val="16"/>
      </w:rPr>
      <w:t>Al Jaziri Business Center</w:t>
    </w:r>
  </w:p>
  <w:p w14:paraId="2FDD4639" w14:textId="011BC44D" w:rsidR="003B37A0" w:rsidRPr="00564AEC" w:rsidRDefault="003B37A0" w:rsidP="00564AEC">
    <w:pPr>
      <w:spacing w:line="276" w:lineRule="auto"/>
      <w:ind w:left="5040" w:firstLine="720"/>
      <w:rPr>
        <w:sz w:val="16"/>
        <w:szCs w:val="16"/>
      </w:rPr>
    </w:pPr>
    <w:r w:rsidRPr="00564AEC">
      <w:rPr>
        <w:sz w:val="16"/>
        <w:szCs w:val="16"/>
      </w:rPr>
      <w:t>Lamborghini Building, Sheikh Zayed Road, Dubai</w:t>
    </w:r>
    <w:r w:rsidR="00564AEC">
      <w:rPr>
        <w:sz w:val="16"/>
        <w:szCs w:val="16"/>
      </w:rPr>
      <w:t>, United Arab Emirates</w:t>
    </w:r>
  </w:p>
  <w:p w14:paraId="65CBD893" w14:textId="0899D537" w:rsidR="003B37A0" w:rsidRPr="00564AEC" w:rsidRDefault="003B37A0" w:rsidP="00564AEC">
    <w:pPr>
      <w:spacing w:line="276" w:lineRule="auto"/>
      <w:ind w:left="5760"/>
      <w:rPr>
        <w:sz w:val="16"/>
        <w:szCs w:val="16"/>
      </w:rPr>
    </w:pPr>
    <w:r w:rsidRPr="00564AEC">
      <w:rPr>
        <w:b/>
        <w:bCs/>
        <w:color w:val="691C7F"/>
        <w:sz w:val="16"/>
        <w:szCs w:val="16"/>
      </w:rPr>
      <w:t>T</w:t>
    </w:r>
    <w:r w:rsidRPr="00564AEC">
      <w:rPr>
        <w:sz w:val="16"/>
        <w:szCs w:val="16"/>
      </w:rPr>
      <w:t xml:space="preserve"> </w:t>
    </w:r>
    <w:r w:rsidR="00DB6F40" w:rsidRPr="00564AEC">
      <w:rPr>
        <w:sz w:val="16"/>
        <w:szCs w:val="16"/>
      </w:rPr>
      <w:t>–</w:t>
    </w:r>
    <w:r w:rsidRPr="00564AEC">
      <w:rPr>
        <w:sz w:val="16"/>
        <w:szCs w:val="16"/>
      </w:rPr>
      <w:t xml:space="preserve"> +971 4 22 88 567 | </w:t>
    </w:r>
    <w:r w:rsidRPr="00564AEC">
      <w:rPr>
        <w:b/>
        <w:bCs/>
        <w:color w:val="691C7F"/>
        <w:sz w:val="16"/>
        <w:szCs w:val="16"/>
      </w:rPr>
      <w:t>W</w:t>
    </w:r>
    <w:r w:rsidRPr="00564AEC">
      <w:rPr>
        <w:sz w:val="16"/>
        <w:szCs w:val="16"/>
      </w:rPr>
      <w:t xml:space="preserve"> – www.edgematics.ai</w:t>
    </w:r>
  </w:p>
  <w:p w14:paraId="12E5A372" w14:textId="1A895EF7" w:rsidR="0081742B" w:rsidRPr="0081742B" w:rsidRDefault="0081742B" w:rsidP="00666B85">
    <w:pPr>
      <w:pStyle w:val="Header"/>
      <w:spacing w:line="480" w:lineRule="auto"/>
      <w:jc w:val="right"/>
      <w:rPr>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80B"/>
    <w:rsid w:val="00025770"/>
    <w:rsid w:val="0007676B"/>
    <w:rsid w:val="000B482D"/>
    <w:rsid w:val="000B7864"/>
    <w:rsid w:val="000E6872"/>
    <w:rsid w:val="00134DC6"/>
    <w:rsid w:val="00135441"/>
    <w:rsid w:val="00152CFA"/>
    <w:rsid w:val="001A06F4"/>
    <w:rsid w:val="00245F0F"/>
    <w:rsid w:val="0028583A"/>
    <w:rsid w:val="002D6C50"/>
    <w:rsid w:val="00382455"/>
    <w:rsid w:val="00383EED"/>
    <w:rsid w:val="003B37A0"/>
    <w:rsid w:val="003B75D5"/>
    <w:rsid w:val="00427B3B"/>
    <w:rsid w:val="004436EC"/>
    <w:rsid w:val="00451BCC"/>
    <w:rsid w:val="0048162A"/>
    <w:rsid w:val="0049222A"/>
    <w:rsid w:val="00564AEC"/>
    <w:rsid w:val="005B1F21"/>
    <w:rsid w:val="005B61B6"/>
    <w:rsid w:val="005C4786"/>
    <w:rsid w:val="005E2AD1"/>
    <w:rsid w:val="005F6277"/>
    <w:rsid w:val="006654CF"/>
    <w:rsid w:val="006667EA"/>
    <w:rsid w:val="00666B85"/>
    <w:rsid w:val="006A12B6"/>
    <w:rsid w:val="00787D96"/>
    <w:rsid w:val="00805809"/>
    <w:rsid w:val="0081742B"/>
    <w:rsid w:val="00834393"/>
    <w:rsid w:val="0084466B"/>
    <w:rsid w:val="008572B1"/>
    <w:rsid w:val="0086173A"/>
    <w:rsid w:val="008B2BFB"/>
    <w:rsid w:val="008D3A56"/>
    <w:rsid w:val="00975BFA"/>
    <w:rsid w:val="009F31F9"/>
    <w:rsid w:val="00A02F0C"/>
    <w:rsid w:val="00A33956"/>
    <w:rsid w:val="00A71EC6"/>
    <w:rsid w:val="00B05DFE"/>
    <w:rsid w:val="00C2680B"/>
    <w:rsid w:val="00C90615"/>
    <w:rsid w:val="00C96E80"/>
    <w:rsid w:val="00DB6F40"/>
    <w:rsid w:val="00DC02E2"/>
    <w:rsid w:val="00DD2747"/>
    <w:rsid w:val="00EB54DD"/>
    <w:rsid w:val="00ED4112"/>
    <w:rsid w:val="00F0070E"/>
    <w:rsid w:val="00F37BD3"/>
    <w:rsid w:val="00FC2D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22286"/>
  <w15:chartTrackingRefBased/>
  <w15:docId w15:val="{A4248866-1E55-5B48-B0E1-62B2CA28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680B"/>
    <w:pPr>
      <w:tabs>
        <w:tab w:val="center" w:pos="4680"/>
        <w:tab w:val="right" w:pos="9360"/>
      </w:tabs>
    </w:pPr>
  </w:style>
  <w:style w:type="character" w:customStyle="1" w:styleId="HeaderChar">
    <w:name w:val="Header Char"/>
    <w:basedOn w:val="DefaultParagraphFont"/>
    <w:link w:val="Header"/>
    <w:uiPriority w:val="99"/>
    <w:rsid w:val="00C2680B"/>
  </w:style>
  <w:style w:type="paragraph" w:styleId="Footer">
    <w:name w:val="footer"/>
    <w:basedOn w:val="Normal"/>
    <w:link w:val="FooterChar"/>
    <w:uiPriority w:val="99"/>
    <w:unhideWhenUsed/>
    <w:rsid w:val="00C2680B"/>
    <w:pPr>
      <w:tabs>
        <w:tab w:val="center" w:pos="4680"/>
        <w:tab w:val="right" w:pos="9360"/>
      </w:tabs>
    </w:pPr>
  </w:style>
  <w:style w:type="character" w:customStyle="1" w:styleId="FooterChar">
    <w:name w:val="Footer Char"/>
    <w:basedOn w:val="DefaultParagraphFont"/>
    <w:link w:val="Footer"/>
    <w:uiPriority w:val="99"/>
    <w:rsid w:val="00C2680B"/>
  </w:style>
  <w:style w:type="character" w:styleId="Hyperlink">
    <w:name w:val="Hyperlink"/>
    <w:basedOn w:val="DefaultParagraphFont"/>
    <w:uiPriority w:val="99"/>
    <w:unhideWhenUsed/>
    <w:rsid w:val="00C2680B"/>
    <w:rPr>
      <w:color w:val="0563C1" w:themeColor="hyperlink"/>
      <w:u w:val="single"/>
    </w:rPr>
  </w:style>
  <w:style w:type="character" w:styleId="UnresolvedMention">
    <w:name w:val="Unresolved Mention"/>
    <w:basedOn w:val="DefaultParagraphFont"/>
    <w:uiPriority w:val="99"/>
    <w:semiHidden/>
    <w:unhideWhenUsed/>
    <w:rsid w:val="00C2680B"/>
    <w:rPr>
      <w:color w:val="605E5C"/>
      <w:shd w:val="clear" w:color="auto" w:fill="E1DFDD"/>
    </w:rPr>
  </w:style>
  <w:style w:type="character" w:styleId="PageNumber">
    <w:name w:val="page number"/>
    <w:basedOn w:val="DefaultParagraphFont"/>
    <w:uiPriority w:val="99"/>
    <w:semiHidden/>
    <w:unhideWhenUsed/>
    <w:rsid w:val="00787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6274615">
      <w:bodyDiv w:val="1"/>
      <w:marLeft w:val="0"/>
      <w:marRight w:val="0"/>
      <w:marTop w:val="0"/>
      <w:marBottom w:val="0"/>
      <w:divBdr>
        <w:top w:val="none" w:sz="0" w:space="0" w:color="auto"/>
        <w:left w:val="none" w:sz="0" w:space="0" w:color="auto"/>
        <w:bottom w:val="none" w:sz="0" w:space="0" w:color="auto"/>
        <w:right w:val="none" w:sz="0" w:space="0" w:color="auto"/>
      </w:divBdr>
    </w:div>
    <w:div w:id="924534395">
      <w:bodyDiv w:val="1"/>
      <w:marLeft w:val="0"/>
      <w:marRight w:val="0"/>
      <w:marTop w:val="0"/>
      <w:marBottom w:val="0"/>
      <w:divBdr>
        <w:top w:val="none" w:sz="0" w:space="0" w:color="auto"/>
        <w:left w:val="none" w:sz="0" w:space="0" w:color="auto"/>
        <w:bottom w:val="none" w:sz="0" w:space="0" w:color="auto"/>
        <w:right w:val="none" w:sz="0" w:space="0" w:color="auto"/>
      </w:divBdr>
    </w:div>
    <w:div w:id="989334934">
      <w:bodyDiv w:val="1"/>
      <w:marLeft w:val="0"/>
      <w:marRight w:val="0"/>
      <w:marTop w:val="0"/>
      <w:marBottom w:val="0"/>
      <w:divBdr>
        <w:top w:val="none" w:sz="0" w:space="0" w:color="auto"/>
        <w:left w:val="none" w:sz="0" w:space="0" w:color="auto"/>
        <w:bottom w:val="none" w:sz="0" w:space="0" w:color="auto"/>
        <w:right w:val="none" w:sz="0" w:space="0" w:color="auto"/>
      </w:divBdr>
    </w:div>
    <w:div w:id="1028602926">
      <w:bodyDiv w:val="1"/>
      <w:marLeft w:val="0"/>
      <w:marRight w:val="0"/>
      <w:marTop w:val="0"/>
      <w:marBottom w:val="0"/>
      <w:divBdr>
        <w:top w:val="none" w:sz="0" w:space="0" w:color="auto"/>
        <w:left w:val="none" w:sz="0" w:space="0" w:color="auto"/>
        <w:bottom w:val="none" w:sz="0" w:space="0" w:color="auto"/>
        <w:right w:val="none" w:sz="0" w:space="0" w:color="auto"/>
      </w:divBdr>
    </w:div>
    <w:div w:id="1102263179">
      <w:bodyDiv w:val="1"/>
      <w:marLeft w:val="0"/>
      <w:marRight w:val="0"/>
      <w:marTop w:val="0"/>
      <w:marBottom w:val="0"/>
      <w:divBdr>
        <w:top w:val="none" w:sz="0" w:space="0" w:color="auto"/>
        <w:left w:val="none" w:sz="0" w:space="0" w:color="auto"/>
        <w:bottom w:val="none" w:sz="0" w:space="0" w:color="auto"/>
        <w:right w:val="none" w:sz="0" w:space="0" w:color="auto"/>
      </w:divBdr>
    </w:div>
    <w:div w:id="1584216915">
      <w:bodyDiv w:val="1"/>
      <w:marLeft w:val="0"/>
      <w:marRight w:val="0"/>
      <w:marTop w:val="0"/>
      <w:marBottom w:val="0"/>
      <w:divBdr>
        <w:top w:val="none" w:sz="0" w:space="0" w:color="auto"/>
        <w:left w:val="none" w:sz="0" w:space="0" w:color="auto"/>
        <w:bottom w:val="none" w:sz="0" w:space="0" w:color="auto"/>
        <w:right w:val="none" w:sz="0" w:space="0" w:color="auto"/>
      </w:divBdr>
    </w:div>
    <w:div w:id="186659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shee.ramchuran@edgematics.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gematics.ai"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raheel.khan@edgematics.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4</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X553M</dc:creator>
  <cp:keywords/>
  <dc:description/>
  <cp:lastModifiedBy>Asus X553M</cp:lastModifiedBy>
  <cp:revision>5</cp:revision>
  <cp:lastPrinted>2020-04-30T08:38:00Z</cp:lastPrinted>
  <dcterms:created xsi:type="dcterms:W3CDTF">2020-08-31T14:06:00Z</dcterms:created>
  <dcterms:modified xsi:type="dcterms:W3CDTF">2020-09-08T09:09:00Z</dcterms:modified>
</cp:coreProperties>
</file>